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5" w:rsidRDefault="00441E45" w:rsidP="00441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Кудрина Ирина Юрьевна учитель информатики </w:t>
      </w:r>
    </w:p>
    <w:p w:rsidR="00441E45" w:rsidRDefault="00441E45" w:rsidP="00441E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МАОУ «СОШ№11» города Гурьевска, Кемеровской области </w:t>
      </w:r>
    </w:p>
    <w:p w:rsidR="00441E45" w:rsidRDefault="00441E45" w:rsidP="00441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Идентификатор: 220-749-732</w:t>
      </w: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  <w:r w:rsidRPr="00EF5B1C">
        <w:t>Приложение</w:t>
      </w:r>
      <w:r>
        <w:t xml:space="preserve"> 1</w:t>
      </w:r>
      <w:r w:rsidRPr="00EF5B1C">
        <w:t xml:space="preserve"> к плану-конспекту урока</w:t>
      </w:r>
    </w:p>
    <w:p w:rsidR="00441E45" w:rsidRDefault="00441E45" w:rsidP="00441E45">
      <w:pPr>
        <w:ind w:firstLine="709"/>
        <w:jc w:val="center"/>
        <w:rPr>
          <w:b/>
          <w:sz w:val="24"/>
        </w:rPr>
      </w:pPr>
      <w:proofErr w:type="spellStart"/>
      <w:r w:rsidRPr="00EF5B1C">
        <w:rPr>
          <w:b/>
          <w:sz w:val="24"/>
        </w:rPr>
        <w:t>__________________________</w:t>
      </w:r>
      <w:r>
        <w:rPr>
          <w:u w:val="single"/>
        </w:rPr>
        <w:t>Растровая</w:t>
      </w:r>
      <w:proofErr w:type="spellEnd"/>
      <w:r>
        <w:rPr>
          <w:u w:val="single"/>
        </w:rPr>
        <w:t xml:space="preserve"> векторная графика</w:t>
      </w:r>
      <w:r w:rsidRPr="00EF5B1C">
        <w:rPr>
          <w:b/>
          <w:sz w:val="24"/>
        </w:rPr>
        <w:t>________________</w:t>
      </w:r>
    </w:p>
    <w:p w:rsidR="00441E45" w:rsidRPr="00EF5B1C" w:rsidRDefault="00441E45" w:rsidP="00441E45">
      <w:pPr>
        <w:ind w:firstLine="709"/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441E45" w:rsidRPr="00EF5B1C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441E45" w:rsidRDefault="00441E45" w:rsidP="00441E45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"/>
        <w:gridCol w:w="1247"/>
        <w:gridCol w:w="1652"/>
        <w:gridCol w:w="2435"/>
        <w:gridCol w:w="3814"/>
      </w:tblGrid>
      <w:tr w:rsidR="00441E45" w:rsidRPr="00522371" w:rsidTr="004E5E4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522371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522371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522371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5" w:rsidRPr="00522371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</w:t>
            </w:r>
            <w:proofErr w:type="gramStart"/>
            <w:r w:rsidRPr="00BB6F89">
              <w:rPr>
                <w:b/>
                <w:sz w:val="24"/>
                <w:szCs w:val="24"/>
              </w:rPr>
              <w:t>и</w:t>
            </w:r>
            <w:r w:rsidRPr="00854859">
              <w:rPr>
                <w:i/>
                <w:sz w:val="24"/>
                <w:szCs w:val="24"/>
              </w:rPr>
              <w:t>(</w:t>
            </w:r>
            <w:proofErr w:type="gramEnd"/>
            <w:r w:rsidRPr="00854859">
              <w:rPr>
                <w:i/>
                <w:sz w:val="24"/>
                <w:szCs w:val="24"/>
              </w:rPr>
              <w:t>иллюстрация, презентация, видеофрагменты, тест, модель и т.д.)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522371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441E45" w:rsidRPr="00522371" w:rsidTr="004E5E4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522371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522371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 w:rsidRPr="0097002F">
              <w:rPr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1E209F" w:rsidRDefault="00441E45" w:rsidP="004E5E4E">
            <w:pPr>
              <w:jc w:val="center"/>
              <w:rPr>
                <w:sz w:val="24"/>
                <w:szCs w:val="24"/>
              </w:rPr>
            </w:pPr>
            <w:r w:rsidRPr="001E209F"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5" w:rsidRPr="001E209F" w:rsidRDefault="00441E45" w:rsidP="004E5E4E">
            <w:pPr>
              <w:jc w:val="center"/>
              <w:rPr>
                <w:sz w:val="24"/>
                <w:szCs w:val="24"/>
              </w:rPr>
            </w:pPr>
            <w:r w:rsidRPr="001E209F">
              <w:rPr>
                <w:sz w:val="24"/>
                <w:szCs w:val="24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Default="00441E45" w:rsidP="004E5E4E">
            <w:pPr>
              <w:jc w:val="both"/>
              <w:rPr>
                <w:sz w:val="24"/>
                <w:szCs w:val="24"/>
              </w:rPr>
            </w:pPr>
            <w:hyperlink r:id="rId4" w:history="1">
              <w:r w:rsidRPr="005D7BCC">
                <w:rPr>
                  <w:rStyle w:val="a3"/>
                  <w:sz w:val="24"/>
                  <w:szCs w:val="24"/>
                </w:rPr>
                <w:t>http://www.fcior</w:t>
              </w:r>
              <w:r w:rsidRPr="005D7BCC">
                <w:rPr>
                  <w:rStyle w:val="a3"/>
                  <w:sz w:val="24"/>
                  <w:szCs w:val="24"/>
                </w:rPr>
                <w:t>.</w:t>
              </w:r>
              <w:r w:rsidRPr="005D7BCC">
                <w:rPr>
                  <w:rStyle w:val="a3"/>
                  <w:sz w:val="24"/>
                  <w:szCs w:val="24"/>
                </w:rPr>
                <w:t>edu.ru/card/28627/rastrovaya-i-vektornaya-grafika.html#</w:t>
              </w:r>
            </w:hyperlink>
          </w:p>
          <w:p w:rsidR="00441E45" w:rsidRDefault="00441E45" w:rsidP="004E5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E45" w:rsidRPr="00522371" w:rsidTr="004E5E4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97002F" w:rsidRDefault="00441E45" w:rsidP="004E5E4E">
            <w:pPr>
              <w:jc w:val="center"/>
              <w:rPr>
                <w:sz w:val="24"/>
                <w:szCs w:val="24"/>
              </w:rPr>
            </w:pPr>
            <w:r w:rsidRPr="001E209F">
              <w:rPr>
                <w:sz w:val="24"/>
                <w:szCs w:val="24"/>
              </w:rPr>
              <w:t xml:space="preserve">Знакомство и работа с графическим редактором MS </w:t>
            </w:r>
            <w:proofErr w:type="spellStart"/>
            <w:r w:rsidRPr="001E209F"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Pr="001E209F" w:rsidRDefault="00441E45" w:rsidP="004E5E4E">
            <w:pPr>
              <w:jc w:val="center"/>
              <w:rPr>
                <w:sz w:val="24"/>
                <w:szCs w:val="24"/>
              </w:rPr>
            </w:pPr>
            <w:r w:rsidRPr="001E209F">
              <w:rPr>
                <w:sz w:val="24"/>
                <w:szCs w:val="24"/>
              </w:rPr>
              <w:t>Практически</w:t>
            </w:r>
            <w:r>
              <w:rPr>
                <w:sz w:val="24"/>
                <w:szCs w:val="24"/>
              </w:rPr>
              <w:t>й</w:t>
            </w:r>
            <w:r w:rsidRPr="001E209F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5" w:rsidRDefault="00441E45" w:rsidP="004E5E4E">
            <w:pPr>
              <w:jc w:val="center"/>
              <w:rPr>
                <w:b/>
                <w:sz w:val="24"/>
                <w:szCs w:val="24"/>
              </w:rPr>
            </w:pPr>
            <w:r w:rsidRPr="001E209F">
              <w:rPr>
                <w:sz w:val="24"/>
                <w:szCs w:val="24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5" w:rsidRDefault="00441E45" w:rsidP="004E5E4E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5D7BCC">
                <w:rPr>
                  <w:rStyle w:val="a3"/>
                  <w:sz w:val="24"/>
                  <w:szCs w:val="24"/>
                </w:rPr>
                <w:t>http://www.fcior.edu.ru/card/29106/znakomstvo-i-rabota-s-graficheskim-redaktorom-ms-paint.html#</w:t>
              </w:r>
            </w:hyperlink>
          </w:p>
          <w:p w:rsidR="00441E45" w:rsidRDefault="00441E45" w:rsidP="004E5E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1E45" w:rsidRDefault="00441E45" w:rsidP="00441E45"/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441E45" w:rsidRDefault="00441E45" w:rsidP="00441E45">
      <w:pPr>
        <w:tabs>
          <w:tab w:val="num" w:pos="1429"/>
        </w:tabs>
        <w:spacing w:line="360" w:lineRule="auto"/>
        <w:jc w:val="center"/>
      </w:pPr>
    </w:p>
    <w:p w:rsidR="00B047F1" w:rsidRDefault="00B047F1"/>
    <w:sectPr w:rsidR="00B047F1" w:rsidSect="00B0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45"/>
    <w:rsid w:val="00441E45"/>
    <w:rsid w:val="00B0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E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ior.edu.ru/card/29106/znakomstvo-i-rabota-s-graficheskim-redaktorom-ms-paint.html" TargetMode="External"/><Relationship Id="rId4" Type="http://schemas.openxmlformats.org/officeDocument/2006/relationships/hyperlink" Target="http://www.fcior.edu.ru/card/28627/rastrovaya-i-vektornaya-graf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МОУ "СОШ №11"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2012-11-06T03:50:00Z</dcterms:created>
  <dcterms:modified xsi:type="dcterms:W3CDTF">2012-11-06T03:51:00Z</dcterms:modified>
</cp:coreProperties>
</file>